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5B80" w14:textId="77777777" w:rsidR="002222AA" w:rsidRDefault="002222AA" w:rsidP="002222AA">
      <w:pPr>
        <w:shd w:val="clear" w:color="auto" w:fill="FFFFFF"/>
        <w:spacing w:after="0" w:line="240" w:lineRule="auto"/>
        <w:rPr>
          <w:rFonts w:ascii="inherit" w:eastAsia="Times New Roman" w:hAnsi="inherit" w:cs="Calibri"/>
          <w:color w:val="000000"/>
          <w:sz w:val="24"/>
          <w:szCs w:val="24"/>
          <w:bdr w:val="none" w:sz="0" w:space="0" w:color="auto" w:frame="1"/>
        </w:rPr>
      </w:pPr>
    </w:p>
    <w:p w14:paraId="2D9F166F" w14:textId="2D93E0B0" w:rsidR="002222AA" w:rsidRPr="00D07C64" w:rsidRDefault="002222AA" w:rsidP="00D07C64">
      <w:pPr>
        <w:shd w:val="clear" w:color="auto" w:fill="FFFFFF"/>
        <w:spacing w:after="0" w:line="240" w:lineRule="auto"/>
        <w:jc w:val="center"/>
        <w:rPr>
          <w:rFonts w:ascii="Times New Roman" w:eastAsia="Times New Roman" w:hAnsi="Times New Roman" w:cs="Times New Roman"/>
          <w:b/>
          <w:bCs/>
          <w:color w:val="000000"/>
          <w:sz w:val="26"/>
          <w:szCs w:val="26"/>
          <w:bdr w:val="none" w:sz="0" w:space="0" w:color="auto" w:frame="1"/>
        </w:rPr>
      </w:pPr>
      <w:r w:rsidRPr="00D07C64">
        <w:rPr>
          <w:rFonts w:ascii="Times New Roman" w:eastAsia="Times New Roman" w:hAnsi="Times New Roman" w:cs="Times New Roman"/>
          <w:b/>
          <w:bCs/>
          <w:color w:val="000000"/>
          <w:sz w:val="26"/>
          <w:szCs w:val="26"/>
          <w:bdr w:val="none" w:sz="0" w:space="0" w:color="auto" w:frame="1"/>
        </w:rPr>
        <w:t>Federal Aviation Administration Awards Aviation Workforce Development Grant to Virginia Space Grant Consortium</w:t>
      </w:r>
    </w:p>
    <w:p w14:paraId="003B5E44" w14:textId="77777777" w:rsidR="002222AA" w:rsidRPr="00D07C64" w:rsidRDefault="002222AA" w:rsidP="002222AA">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4218BB80" w14:textId="034767E9" w:rsidR="00426B16" w:rsidRPr="00D07C64" w:rsidRDefault="003531B8" w:rsidP="00426B16">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Contact:  Mary Sandy, Virginia Space Grant Consortium</w:t>
      </w:r>
      <w:r w:rsidR="00426B16" w:rsidRPr="00D07C64">
        <w:rPr>
          <w:rFonts w:ascii="Times New Roman" w:eastAsia="Times New Roman" w:hAnsi="Times New Roman" w:cs="Times New Roman"/>
          <w:color w:val="000000"/>
          <w:sz w:val="24"/>
          <w:szCs w:val="24"/>
          <w:bdr w:val="none" w:sz="0" w:space="0" w:color="auto" w:frame="1"/>
        </w:rPr>
        <w:tab/>
        <w:t xml:space="preserve">       For Release:  December </w:t>
      </w:r>
      <w:r w:rsidR="006A62EE">
        <w:rPr>
          <w:rFonts w:ascii="Times New Roman" w:eastAsia="Times New Roman" w:hAnsi="Times New Roman" w:cs="Times New Roman"/>
          <w:color w:val="000000"/>
          <w:sz w:val="24"/>
          <w:szCs w:val="24"/>
          <w:bdr w:val="none" w:sz="0" w:space="0" w:color="auto" w:frame="1"/>
        </w:rPr>
        <w:t>3</w:t>
      </w:r>
      <w:r w:rsidR="00426B16" w:rsidRPr="00D07C64">
        <w:rPr>
          <w:rFonts w:ascii="Times New Roman" w:eastAsia="Times New Roman" w:hAnsi="Times New Roman" w:cs="Times New Roman"/>
          <w:color w:val="000000"/>
          <w:sz w:val="24"/>
          <w:szCs w:val="24"/>
          <w:bdr w:val="none" w:sz="0" w:space="0" w:color="auto" w:frame="1"/>
        </w:rPr>
        <w:t>, 2021</w:t>
      </w:r>
    </w:p>
    <w:p w14:paraId="402D6EB8" w14:textId="69642628" w:rsidR="003531B8" w:rsidRPr="00D07C64" w:rsidRDefault="003531B8" w:rsidP="00426B16">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 xml:space="preserve">757/766-5210; </w:t>
      </w:r>
      <w:hyperlink r:id="rId7" w:history="1">
        <w:r w:rsidRPr="00D07C64">
          <w:rPr>
            <w:rStyle w:val="Hyperlink"/>
            <w:rFonts w:ascii="Times New Roman" w:eastAsia="Times New Roman" w:hAnsi="Times New Roman" w:cs="Times New Roman"/>
            <w:sz w:val="24"/>
            <w:szCs w:val="24"/>
            <w:bdr w:val="none" w:sz="0" w:space="0" w:color="auto" w:frame="1"/>
          </w:rPr>
          <w:t>msandy@odu.edu</w:t>
        </w:r>
      </w:hyperlink>
    </w:p>
    <w:p w14:paraId="2ECBF78E" w14:textId="77777777" w:rsidR="003531B8" w:rsidRPr="00D07C64" w:rsidRDefault="003531B8" w:rsidP="00426B16">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14389E46" w14:textId="2B807739" w:rsidR="00CE0EF6" w:rsidRPr="00D07C64" w:rsidRDefault="002222AA" w:rsidP="00426B16">
      <w:pPr>
        <w:shd w:val="clear" w:color="auto" w:fill="FFFFFF"/>
        <w:spacing w:after="0" w:line="240" w:lineRule="auto"/>
        <w:ind w:firstLine="720"/>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The FAA has awarded the Virginia Space Grant Consortium an Aviation Workforce and Development program grant focused on creating the precollege workforce pipeline for aircraft pilots.  The 18-month</w:t>
      </w:r>
      <w:r w:rsidR="00E27D32" w:rsidRPr="00D07C64">
        <w:rPr>
          <w:rFonts w:ascii="Times New Roman" w:eastAsia="Times New Roman" w:hAnsi="Times New Roman" w:cs="Times New Roman"/>
          <w:color w:val="000000"/>
          <w:sz w:val="24"/>
          <w:szCs w:val="24"/>
          <w:bdr w:val="none" w:sz="0" w:space="0" w:color="auto" w:frame="1"/>
        </w:rPr>
        <w:t>,</w:t>
      </w:r>
      <w:r w:rsidRPr="00D07C64">
        <w:rPr>
          <w:rFonts w:ascii="Times New Roman" w:eastAsia="Times New Roman" w:hAnsi="Times New Roman" w:cs="Times New Roman"/>
          <w:color w:val="000000"/>
          <w:sz w:val="24"/>
          <w:szCs w:val="24"/>
          <w:bdr w:val="none" w:sz="0" w:space="0" w:color="auto" w:frame="1"/>
        </w:rPr>
        <w:t xml:space="preserve"> $474,000 project titled Virginia Pilot Pathways Program will prepare high school students </w:t>
      </w:r>
      <w:r w:rsidR="007D3233" w:rsidRPr="00D07C64">
        <w:rPr>
          <w:rFonts w:ascii="Times New Roman" w:eastAsia="Times New Roman" w:hAnsi="Times New Roman" w:cs="Times New Roman"/>
          <w:color w:val="000000"/>
          <w:sz w:val="24"/>
          <w:szCs w:val="24"/>
          <w:bdr w:val="none" w:sz="0" w:space="0" w:color="auto" w:frame="1"/>
        </w:rPr>
        <w:t xml:space="preserve">for </w:t>
      </w:r>
      <w:r w:rsidRPr="00D07C64">
        <w:rPr>
          <w:rFonts w:ascii="Times New Roman" w:eastAsia="Times New Roman" w:hAnsi="Times New Roman" w:cs="Times New Roman"/>
          <w:color w:val="000000"/>
          <w:sz w:val="24"/>
          <w:szCs w:val="24"/>
          <w:bdr w:val="none" w:sz="0" w:space="0" w:color="auto" w:frame="1"/>
        </w:rPr>
        <w:t xml:space="preserve">the growing future demand for commercial aircraft </w:t>
      </w:r>
      <w:r w:rsidR="006A62EE">
        <w:rPr>
          <w:rFonts w:ascii="Times New Roman" w:eastAsia="Times New Roman" w:hAnsi="Times New Roman" w:cs="Times New Roman"/>
          <w:color w:val="000000"/>
          <w:sz w:val="24"/>
          <w:szCs w:val="24"/>
          <w:bdr w:val="none" w:sz="0" w:space="0" w:color="auto" w:frame="1"/>
        </w:rPr>
        <w:t xml:space="preserve">pilots </w:t>
      </w:r>
      <w:r w:rsidRPr="00D07C64">
        <w:rPr>
          <w:rFonts w:ascii="Times New Roman" w:eastAsia="Times New Roman" w:hAnsi="Times New Roman" w:cs="Times New Roman"/>
          <w:color w:val="000000"/>
          <w:sz w:val="24"/>
          <w:szCs w:val="24"/>
          <w:bdr w:val="none" w:sz="0" w:space="0" w:color="auto" w:frame="1"/>
        </w:rPr>
        <w:t xml:space="preserve">and unmanned </w:t>
      </w:r>
      <w:r w:rsidR="00CB1D4D" w:rsidRPr="00D07C64">
        <w:rPr>
          <w:rFonts w:ascii="Times New Roman" w:eastAsia="Times New Roman" w:hAnsi="Times New Roman" w:cs="Times New Roman"/>
          <w:color w:val="000000"/>
          <w:sz w:val="24"/>
          <w:szCs w:val="24"/>
          <w:bdr w:val="none" w:sz="0" w:space="0" w:color="auto" w:frame="1"/>
        </w:rPr>
        <w:t xml:space="preserve">aircraft </w:t>
      </w:r>
      <w:r w:rsidRPr="00D07C64">
        <w:rPr>
          <w:rFonts w:ascii="Times New Roman" w:eastAsia="Times New Roman" w:hAnsi="Times New Roman" w:cs="Times New Roman"/>
          <w:color w:val="000000"/>
          <w:sz w:val="24"/>
          <w:szCs w:val="24"/>
          <w:bdr w:val="none" w:sz="0" w:space="0" w:color="auto" w:frame="1"/>
        </w:rPr>
        <w:t>sy</w:t>
      </w:r>
      <w:r w:rsidR="007D3233" w:rsidRPr="00D07C64">
        <w:rPr>
          <w:rFonts w:ascii="Times New Roman" w:eastAsia="Times New Roman" w:hAnsi="Times New Roman" w:cs="Times New Roman"/>
          <w:color w:val="000000"/>
          <w:sz w:val="24"/>
          <w:szCs w:val="24"/>
          <w:bdr w:val="none" w:sz="0" w:space="0" w:color="auto" w:frame="1"/>
        </w:rPr>
        <w:t>s</w:t>
      </w:r>
      <w:r w:rsidRPr="00D07C64">
        <w:rPr>
          <w:rFonts w:ascii="Times New Roman" w:eastAsia="Times New Roman" w:hAnsi="Times New Roman" w:cs="Times New Roman"/>
          <w:color w:val="000000"/>
          <w:sz w:val="24"/>
          <w:szCs w:val="24"/>
          <w:bdr w:val="none" w:sz="0" w:space="0" w:color="auto" w:frame="1"/>
        </w:rPr>
        <w:t>tems pilots and operators</w:t>
      </w:r>
      <w:r w:rsidR="00CB1D4D" w:rsidRPr="00D07C64">
        <w:rPr>
          <w:rFonts w:ascii="Times New Roman" w:eastAsia="Times New Roman" w:hAnsi="Times New Roman" w:cs="Times New Roman"/>
          <w:color w:val="000000"/>
          <w:sz w:val="24"/>
          <w:szCs w:val="24"/>
          <w:bdr w:val="none" w:sz="0" w:space="0" w:color="auto" w:frame="1"/>
        </w:rPr>
        <w:t>.</w:t>
      </w:r>
      <w:r w:rsidR="00F71458">
        <w:rPr>
          <w:rFonts w:ascii="Times New Roman" w:eastAsia="Times New Roman" w:hAnsi="Times New Roman" w:cs="Times New Roman"/>
          <w:color w:val="000000"/>
          <w:sz w:val="24"/>
          <w:szCs w:val="24"/>
          <w:bdr w:val="none" w:sz="0" w:space="0" w:color="auto" w:frame="1"/>
        </w:rPr>
        <w:t xml:space="preserve">  </w:t>
      </w:r>
      <w:r w:rsidR="00CB1D4D" w:rsidRPr="00D07C64">
        <w:rPr>
          <w:rFonts w:ascii="Times New Roman" w:eastAsia="Times New Roman" w:hAnsi="Times New Roman" w:cs="Times New Roman"/>
          <w:color w:val="000000"/>
          <w:sz w:val="24"/>
          <w:szCs w:val="24"/>
          <w:bdr w:val="none" w:sz="0" w:space="0" w:color="auto" w:frame="1"/>
        </w:rPr>
        <w:t>The project will also</w:t>
      </w:r>
      <w:r w:rsidR="007D3233" w:rsidRPr="00D07C64">
        <w:rPr>
          <w:rFonts w:ascii="Times New Roman" w:eastAsia="Times New Roman" w:hAnsi="Times New Roman" w:cs="Times New Roman"/>
          <w:color w:val="000000"/>
          <w:sz w:val="24"/>
          <w:szCs w:val="24"/>
          <w:bdr w:val="none" w:sz="0" w:space="0" w:color="auto" w:frame="1"/>
        </w:rPr>
        <w:t xml:space="preserve"> provide teacher professional development </w:t>
      </w:r>
      <w:r w:rsidR="00CB1D4D" w:rsidRPr="00D07C64">
        <w:rPr>
          <w:rFonts w:ascii="Times New Roman" w:eastAsia="Times New Roman" w:hAnsi="Times New Roman" w:cs="Times New Roman"/>
          <w:color w:val="000000"/>
          <w:sz w:val="24"/>
          <w:szCs w:val="24"/>
          <w:bdr w:val="none" w:sz="0" w:space="0" w:color="auto" w:frame="1"/>
        </w:rPr>
        <w:t>to prepare high school teachers to teach UAS courses.</w:t>
      </w:r>
    </w:p>
    <w:p w14:paraId="39FF938A" w14:textId="77777777" w:rsidR="00E021AD" w:rsidRPr="00D07C64" w:rsidRDefault="00E021AD" w:rsidP="00426B16">
      <w:pPr>
        <w:shd w:val="clear" w:color="auto" w:fill="FFFFFF"/>
        <w:spacing w:after="0" w:line="240" w:lineRule="auto"/>
        <w:ind w:firstLine="720"/>
        <w:rPr>
          <w:rFonts w:ascii="Times New Roman" w:eastAsia="Times New Roman" w:hAnsi="Times New Roman" w:cs="Times New Roman"/>
          <w:color w:val="000000"/>
          <w:sz w:val="24"/>
          <w:szCs w:val="24"/>
          <w:bdr w:val="none" w:sz="0" w:space="0" w:color="auto" w:frame="1"/>
        </w:rPr>
      </w:pPr>
    </w:p>
    <w:p w14:paraId="52BC8D53" w14:textId="10745836" w:rsidR="00E021AD" w:rsidRPr="00D07C64" w:rsidRDefault="00CE0EF6" w:rsidP="00426B16">
      <w:pPr>
        <w:shd w:val="clear" w:color="auto" w:fill="FFFFFF"/>
        <w:spacing w:after="0" w:line="240" w:lineRule="auto"/>
        <w:ind w:firstLine="720"/>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VSGC Director Mary Sandy notes, “This FAA-funded project builds on our current successful initiatives and will allow us to make significant strides in building the aviation and UAS workforce pipeline in the Commonwealth to meet critical future workforce needs for pilots.”</w:t>
      </w:r>
      <w:r w:rsidR="00862E25">
        <w:rPr>
          <w:rFonts w:ascii="Times New Roman" w:eastAsia="Times New Roman" w:hAnsi="Times New Roman" w:cs="Times New Roman"/>
          <w:color w:val="000000"/>
          <w:sz w:val="24"/>
          <w:szCs w:val="24"/>
          <w:bdr w:val="none" w:sz="0" w:space="0" w:color="auto" w:frame="1"/>
        </w:rPr>
        <w:t xml:space="preserve">  </w:t>
      </w:r>
      <w:r w:rsidR="00E021AD" w:rsidRPr="00D07C64">
        <w:rPr>
          <w:rFonts w:ascii="Times New Roman" w:eastAsia="Times New Roman" w:hAnsi="Times New Roman" w:cs="Times New Roman"/>
          <w:color w:val="000000"/>
          <w:sz w:val="24"/>
          <w:szCs w:val="24"/>
          <w:bdr w:val="none" w:sz="0" w:space="0" w:color="auto" w:frame="1"/>
        </w:rPr>
        <w:t>According to a Boeing report, over</w:t>
      </w:r>
      <w:r w:rsidR="00862E25">
        <w:rPr>
          <w:rFonts w:ascii="Times New Roman" w:eastAsia="Times New Roman" w:hAnsi="Times New Roman" w:cs="Times New Roman"/>
          <w:color w:val="000000"/>
          <w:sz w:val="24"/>
          <w:szCs w:val="24"/>
          <w:bdr w:val="none" w:sz="0" w:space="0" w:color="auto" w:frame="1"/>
        </w:rPr>
        <w:t xml:space="preserve"> </w:t>
      </w:r>
      <w:r w:rsidR="00E021AD" w:rsidRPr="00D07C64">
        <w:rPr>
          <w:rFonts w:ascii="Times New Roman" w:eastAsia="Times New Roman" w:hAnsi="Times New Roman" w:cs="Times New Roman"/>
          <w:color w:val="000000"/>
          <w:sz w:val="24"/>
          <w:szCs w:val="24"/>
          <w:bdr w:val="none" w:sz="0" w:space="0" w:color="auto" w:frame="1"/>
        </w:rPr>
        <w:t>637,000</w:t>
      </w:r>
      <w:r w:rsidR="00862E25">
        <w:rPr>
          <w:rFonts w:ascii="Times New Roman" w:eastAsia="Times New Roman" w:hAnsi="Times New Roman" w:cs="Times New Roman"/>
          <w:color w:val="000000"/>
          <w:sz w:val="24"/>
          <w:szCs w:val="24"/>
          <w:bdr w:val="none" w:sz="0" w:space="0" w:color="auto" w:frame="1"/>
        </w:rPr>
        <w:t xml:space="preserve"> </w:t>
      </w:r>
      <w:r w:rsidR="00E021AD" w:rsidRPr="00D07C64">
        <w:rPr>
          <w:rFonts w:ascii="Times New Roman" w:eastAsia="Times New Roman" w:hAnsi="Times New Roman" w:cs="Times New Roman"/>
          <w:color w:val="000000"/>
          <w:sz w:val="24"/>
          <w:szCs w:val="24"/>
          <w:bdr w:val="none" w:sz="0" w:space="0" w:color="auto" w:frame="1"/>
        </w:rPr>
        <w:t>new pilots will need to join the workforce in the next twenty years.</w:t>
      </w:r>
    </w:p>
    <w:p w14:paraId="3E28FF44" w14:textId="77777777" w:rsidR="002222AA" w:rsidRPr="00D07C64" w:rsidRDefault="002222AA" w:rsidP="00426B16">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389F980E" w14:textId="2FF72136" w:rsidR="002222AA" w:rsidRPr="00D07C64" w:rsidRDefault="002222AA" w:rsidP="00426B16">
      <w:pPr>
        <w:shd w:val="clear" w:color="auto" w:fill="FFFFFF"/>
        <w:spacing w:after="0" w:line="240" w:lineRule="auto"/>
        <w:ind w:firstLine="360"/>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The project has four components.</w:t>
      </w:r>
    </w:p>
    <w:p w14:paraId="6FF1CDD2" w14:textId="77777777" w:rsidR="002222AA" w:rsidRPr="00D07C64" w:rsidRDefault="002222AA" w:rsidP="00426B16">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1EDBA399" w14:textId="1637E377" w:rsidR="00E021AD" w:rsidRPr="00D07C64" w:rsidRDefault="002222AA" w:rsidP="00426B16">
      <w:pPr>
        <w:pStyle w:val="ListParagraph"/>
        <w:numPr>
          <w:ilvl w:val="0"/>
          <w:numId w:val="3"/>
        </w:numPr>
        <w:shd w:val="clear" w:color="auto" w:fill="FFFFFF"/>
        <w:spacing w:after="0" w:line="240" w:lineRule="auto"/>
        <w:rPr>
          <w:rFonts w:ascii="Times New Roman" w:hAnsi="Times New Roman" w:cs="Times New Roman"/>
          <w:sz w:val="24"/>
          <w:szCs w:val="24"/>
        </w:rPr>
      </w:pPr>
      <w:r w:rsidRPr="00D07C64">
        <w:rPr>
          <w:rFonts w:ascii="Times New Roman" w:eastAsia="Times New Roman" w:hAnsi="Times New Roman" w:cs="Times New Roman"/>
          <w:color w:val="000000"/>
          <w:sz w:val="24"/>
          <w:szCs w:val="24"/>
          <w:bdr w:val="none" w:sz="0" w:space="0" w:color="auto" w:frame="1"/>
        </w:rPr>
        <w:t xml:space="preserve">It will expand flight training opportunities for high school students through the Consortium’s </w:t>
      </w:r>
      <w:hyperlink r:id="rId8" w:history="1">
        <w:r w:rsidRPr="00D07C64">
          <w:rPr>
            <w:rFonts w:ascii="Times New Roman" w:eastAsia="Times New Roman" w:hAnsi="Times New Roman" w:cs="Times New Roman"/>
            <w:color w:val="0000FF"/>
            <w:sz w:val="24"/>
            <w:szCs w:val="24"/>
            <w:u w:val="single"/>
            <w:bdr w:val="none" w:sz="0" w:space="0" w:color="auto" w:frame="1"/>
          </w:rPr>
          <w:t>Pathways Flight Academies</w:t>
        </w:r>
      </w:hyperlink>
      <w:r w:rsidR="00862E25">
        <w:rPr>
          <w:rFonts w:ascii="Times New Roman" w:eastAsia="Times New Roman" w:hAnsi="Times New Roman" w:cs="Times New Roman"/>
          <w:color w:val="000000"/>
          <w:sz w:val="24"/>
          <w:szCs w:val="24"/>
          <w:bdr w:val="none" w:sz="0" w:space="0" w:color="auto" w:frame="1"/>
        </w:rPr>
        <w:t xml:space="preserve"> p</w:t>
      </w:r>
      <w:r w:rsidR="001D0AC3" w:rsidRPr="00D07C64">
        <w:rPr>
          <w:rFonts w:ascii="Times New Roman" w:eastAsia="Times New Roman" w:hAnsi="Times New Roman" w:cs="Times New Roman"/>
          <w:color w:val="000000"/>
          <w:sz w:val="24"/>
          <w:szCs w:val="24"/>
          <w:bdr w:val="none" w:sz="0" w:space="0" w:color="auto" w:frame="1"/>
        </w:rPr>
        <w:t>rogram.</w:t>
      </w:r>
      <w:r w:rsidR="007D3233" w:rsidRPr="00D07C64">
        <w:rPr>
          <w:rFonts w:ascii="Times New Roman" w:eastAsia="Times New Roman" w:hAnsi="Times New Roman" w:cs="Times New Roman"/>
          <w:color w:val="000000"/>
          <w:sz w:val="24"/>
          <w:szCs w:val="24"/>
          <w:bdr w:val="none" w:sz="0" w:space="0" w:color="auto" w:frame="1"/>
        </w:rPr>
        <w:t xml:space="preserve"> </w:t>
      </w:r>
      <w:r w:rsidR="00862E25">
        <w:rPr>
          <w:rFonts w:ascii="Times New Roman" w:eastAsia="Times New Roman" w:hAnsi="Times New Roman" w:cs="Times New Roman"/>
          <w:color w:val="000000"/>
          <w:sz w:val="24"/>
          <w:szCs w:val="24"/>
          <w:bdr w:val="none" w:sz="0" w:space="0" w:color="auto" w:frame="1"/>
        </w:rPr>
        <w:t xml:space="preserve"> </w:t>
      </w:r>
      <w:r w:rsidR="007D3233" w:rsidRPr="00D07C64">
        <w:rPr>
          <w:rFonts w:ascii="Times New Roman" w:eastAsia="Times New Roman" w:hAnsi="Times New Roman" w:cs="Times New Roman"/>
          <w:color w:val="000000"/>
          <w:sz w:val="24"/>
          <w:szCs w:val="24"/>
          <w:bdr w:val="none" w:sz="0" w:space="0" w:color="auto" w:frame="1"/>
        </w:rPr>
        <w:t xml:space="preserve">Pathways Flight Academies offer a free, 12-day immersive residential experience that provides ground school plus 10 hours of flight instruction with the potential to </w:t>
      </w:r>
      <w:r w:rsidR="00E021AD" w:rsidRPr="00D07C64">
        <w:rPr>
          <w:rFonts w:ascii="Times New Roman" w:eastAsia="Times New Roman" w:hAnsi="Times New Roman" w:cs="Times New Roman"/>
          <w:color w:val="000000"/>
          <w:sz w:val="24"/>
          <w:szCs w:val="24"/>
          <w:bdr w:val="none" w:sz="0" w:space="0" w:color="auto" w:frame="1"/>
        </w:rPr>
        <w:t xml:space="preserve">do a </w:t>
      </w:r>
      <w:r w:rsidR="007D3233" w:rsidRPr="00D07C64">
        <w:rPr>
          <w:rFonts w:ascii="Times New Roman" w:eastAsia="Times New Roman" w:hAnsi="Times New Roman" w:cs="Times New Roman"/>
          <w:color w:val="000000"/>
          <w:sz w:val="24"/>
          <w:szCs w:val="24"/>
          <w:bdr w:val="none" w:sz="0" w:space="0" w:color="auto" w:frame="1"/>
        </w:rPr>
        <w:t>solo</w:t>
      </w:r>
      <w:r w:rsidR="00E021AD" w:rsidRPr="00D07C64">
        <w:rPr>
          <w:rFonts w:ascii="Times New Roman" w:eastAsia="Times New Roman" w:hAnsi="Times New Roman" w:cs="Times New Roman"/>
          <w:color w:val="000000"/>
          <w:sz w:val="24"/>
          <w:szCs w:val="24"/>
          <w:bdr w:val="none" w:sz="0" w:space="0" w:color="auto" w:frame="1"/>
        </w:rPr>
        <w:t xml:space="preserve"> flight</w:t>
      </w:r>
      <w:r w:rsidR="007D3233" w:rsidRPr="00D07C64">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T</w:t>
      </w:r>
      <w:r w:rsidR="007D3233" w:rsidRPr="00D07C64">
        <w:rPr>
          <w:rFonts w:ascii="Times New Roman" w:eastAsia="Times New Roman" w:hAnsi="Times New Roman" w:cs="Times New Roman"/>
          <w:color w:val="000000"/>
          <w:sz w:val="24"/>
          <w:szCs w:val="24"/>
          <w:bdr w:val="none" w:sz="0" w:space="0" w:color="auto" w:frame="1"/>
        </w:rPr>
        <w:t>wenty</w:t>
      </w:r>
      <w:r w:rsidRPr="00D07C64">
        <w:rPr>
          <w:rFonts w:ascii="Times New Roman" w:eastAsia="Times New Roman" w:hAnsi="Times New Roman" w:cs="Times New Roman"/>
          <w:color w:val="000000"/>
          <w:sz w:val="24"/>
          <w:szCs w:val="24"/>
          <w:bdr w:val="none" w:sz="0" w:space="0" w:color="auto" w:frame="1"/>
        </w:rPr>
        <w:t xml:space="preserve"> additional students will be able to participate in the program in summer 2022, bring</w:t>
      </w:r>
      <w:r w:rsidR="007D3233" w:rsidRPr="00D07C64">
        <w:rPr>
          <w:rFonts w:ascii="Times New Roman" w:eastAsia="Times New Roman" w:hAnsi="Times New Roman" w:cs="Times New Roman"/>
          <w:color w:val="000000"/>
          <w:sz w:val="24"/>
          <w:szCs w:val="24"/>
          <w:bdr w:val="none" w:sz="0" w:space="0" w:color="auto" w:frame="1"/>
        </w:rPr>
        <w:t>ing</w:t>
      </w:r>
      <w:r w:rsidRPr="00D07C64">
        <w:rPr>
          <w:rFonts w:ascii="Times New Roman" w:eastAsia="Times New Roman" w:hAnsi="Times New Roman" w:cs="Times New Roman"/>
          <w:color w:val="000000"/>
          <w:sz w:val="24"/>
          <w:szCs w:val="24"/>
          <w:bdr w:val="none" w:sz="0" w:space="0" w:color="auto" w:frame="1"/>
        </w:rPr>
        <w:t xml:space="preserve"> the total</w:t>
      </w:r>
      <w:r w:rsidR="00822F89">
        <w:rPr>
          <w:rFonts w:ascii="Times New Roman" w:eastAsia="Times New Roman" w:hAnsi="Times New Roman" w:cs="Times New Roman"/>
          <w:color w:val="000000"/>
          <w:sz w:val="24"/>
          <w:szCs w:val="24"/>
          <w:bdr w:val="none" w:sz="0" w:space="0" w:color="auto" w:frame="1"/>
        </w:rPr>
        <w:t xml:space="preserve"> number</w:t>
      </w:r>
      <w:r w:rsidRPr="00D07C64">
        <w:rPr>
          <w:rFonts w:ascii="Times New Roman" w:eastAsia="Times New Roman" w:hAnsi="Times New Roman" w:cs="Times New Roman"/>
          <w:color w:val="000000"/>
          <w:sz w:val="24"/>
          <w:szCs w:val="24"/>
          <w:bdr w:val="none" w:sz="0" w:space="0" w:color="auto" w:frame="1"/>
        </w:rPr>
        <w:t xml:space="preserve"> of students served to 45. </w:t>
      </w:r>
    </w:p>
    <w:p w14:paraId="7D183BA0" w14:textId="6D876158" w:rsidR="002222AA" w:rsidRPr="00D07C64" w:rsidRDefault="002222AA" w:rsidP="00426B16">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D07C64">
        <w:rPr>
          <w:rFonts w:ascii="Times New Roman" w:eastAsia="Times New Roman" w:hAnsi="Times New Roman" w:cs="Times New Roman"/>
          <w:color w:val="000000"/>
          <w:sz w:val="24"/>
          <w:szCs w:val="24"/>
          <w:bdr w:val="none" w:sz="0" w:space="0" w:color="auto" w:frame="1"/>
        </w:rPr>
        <w:t>A free online private pilot ground schoo</w:t>
      </w:r>
      <w:r w:rsidR="00E021AD" w:rsidRPr="00D07C64">
        <w:rPr>
          <w:rFonts w:ascii="Times New Roman" w:eastAsia="Times New Roman" w:hAnsi="Times New Roman" w:cs="Times New Roman"/>
          <w:color w:val="000000"/>
          <w:sz w:val="24"/>
          <w:szCs w:val="24"/>
          <w:bdr w:val="none" w:sz="0" w:space="0" w:color="auto" w:frame="1"/>
        </w:rPr>
        <w:t>l</w:t>
      </w:r>
      <w:r w:rsidRPr="00D07C64">
        <w:rPr>
          <w:rFonts w:ascii="Times New Roman" w:eastAsia="Times New Roman" w:hAnsi="Times New Roman" w:cs="Times New Roman"/>
          <w:color w:val="000000"/>
          <w:sz w:val="24"/>
          <w:szCs w:val="24"/>
          <w:bdr w:val="none" w:sz="0" w:space="0" w:color="auto" w:frame="1"/>
        </w:rPr>
        <w:t xml:space="preserve"> course</w:t>
      </w:r>
      <w:r w:rsidR="006A62EE">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will be offered through the Virginia Community College System for 100 students statewide.  The one semester course will have two offerings during the grant period.</w:t>
      </w:r>
      <w:r w:rsidR="00862E25">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 xml:space="preserve"> </w:t>
      </w:r>
      <w:r w:rsidR="007D3233" w:rsidRPr="00D07C64">
        <w:rPr>
          <w:rFonts w:ascii="Times New Roman" w:eastAsia="Times New Roman" w:hAnsi="Times New Roman" w:cs="Times New Roman"/>
          <w:color w:val="000000"/>
          <w:sz w:val="24"/>
          <w:szCs w:val="24"/>
          <w:bdr w:val="none" w:sz="0" w:space="0" w:color="auto" w:frame="1"/>
        </w:rPr>
        <w:t>Four d</w:t>
      </w:r>
      <w:r w:rsidRPr="00D07C64">
        <w:rPr>
          <w:rFonts w:ascii="Times New Roman" w:eastAsia="Times New Roman" w:hAnsi="Times New Roman" w:cs="Times New Roman"/>
          <w:color w:val="000000"/>
          <w:sz w:val="24"/>
          <w:szCs w:val="24"/>
          <w:bdr w:val="none" w:sz="0" w:space="0" w:color="auto" w:frame="1"/>
        </w:rPr>
        <w:t>ual enrollment credit</w:t>
      </w:r>
      <w:r w:rsidR="007D3233" w:rsidRPr="00D07C64">
        <w:rPr>
          <w:rFonts w:ascii="Times New Roman" w:eastAsia="Times New Roman" w:hAnsi="Times New Roman" w:cs="Times New Roman"/>
          <w:color w:val="000000"/>
          <w:sz w:val="24"/>
          <w:szCs w:val="24"/>
          <w:bdr w:val="none" w:sz="0" w:space="0" w:color="auto" w:frame="1"/>
        </w:rPr>
        <w:t>s</w:t>
      </w:r>
      <w:r w:rsidRPr="00D07C64">
        <w:rPr>
          <w:rFonts w:ascii="Times New Roman" w:eastAsia="Times New Roman" w:hAnsi="Times New Roman" w:cs="Times New Roman"/>
          <w:color w:val="000000"/>
          <w:sz w:val="24"/>
          <w:szCs w:val="24"/>
          <w:bdr w:val="none" w:sz="0" w:space="0" w:color="auto" w:frame="1"/>
        </w:rPr>
        <w:t xml:space="preserve"> will be provided by Thomas Nelson Community College.</w:t>
      </w:r>
    </w:p>
    <w:p w14:paraId="25B45BB1" w14:textId="7DAE6B25" w:rsidR="002222AA" w:rsidRPr="00D07C64" w:rsidRDefault="002222AA" w:rsidP="00426B16">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D07C64">
        <w:rPr>
          <w:rFonts w:ascii="Times New Roman" w:eastAsia="Times New Roman" w:hAnsi="Times New Roman" w:cs="Times New Roman"/>
          <w:color w:val="000000"/>
          <w:sz w:val="24"/>
          <w:szCs w:val="24"/>
          <w:bdr w:val="none" w:sz="0" w:space="0" w:color="auto" w:frame="1"/>
        </w:rPr>
        <w:t>Eleven</w:t>
      </w:r>
      <w:r w:rsidR="003531B8" w:rsidRPr="00D07C64">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 xml:space="preserve">flight training scholarships </w:t>
      </w:r>
      <w:r w:rsidR="003531B8" w:rsidRPr="00D07C64">
        <w:rPr>
          <w:rFonts w:ascii="Times New Roman" w:eastAsia="Times New Roman" w:hAnsi="Times New Roman" w:cs="Times New Roman"/>
          <w:color w:val="000000"/>
          <w:sz w:val="24"/>
          <w:szCs w:val="24"/>
          <w:bdr w:val="none" w:sz="0" w:space="0" w:color="auto" w:frame="1"/>
        </w:rPr>
        <w:t xml:space="preserve">will be provided </w:t>
      </w:r>
      <w:r w:rsidRPr="00D07C64">
        <w:rPr>
          <w:rFonts w:ascii="Times New Roman" w:eastAsia="Times New Roman" w:hAnsi="Times New Roman" w:cs="Times New Roman"/>
          <w:color w:val="000000"/>
          <w:sz w:val="24"/>
          <w:szCs w:val="24"/>
          <w:bdr w:val="none" w:sz="0" w:space="0" w:color="auto" w:frame="1"/>
        </w:rPr>
        <w:t xml:space="preserve">for 40 hours of flight training through Virginia flight school partners for Pathways Flight Academy students and Civil Air Patrol </w:t>
      </w:r>
      <w:r w:rsidR="00E021AD" w:rsidRPr="00D07C64">
        <w:rPr>
          <w:rFonts w:ascii="Times New Roman" w:eastAsia="Times New Roman" w:hAnsi="Times New Roman" w:cs="Times New Roman"/>
          <w:color w:val="000000"/>
          <w:sz w:val="24"/>
          <w:szCs w:val="24"/>
          <w:bdr w:val="none" w:sz="0" w:space="0" w:color="auto" w:frame="1"/>
        </w:rPr>
        <w:t xml:space="preserve">cadets </w:t>
      </w:r>
      <w:r w:rsidRPr="00D07C64">
        <w:rPr>
          <w:rFonts w:ascii="Times New Roman" w:eastAsia="Times New Roman" w:hAnsi="Times New Roman" w:cs="Times New Roman"/>
          <w:color w:val="000000"/>
          <w:sz w:val="24"/>
          <w:szCs w:val="24"/>
          <w:bdr w:val="none" w:sz="0" w:space="0" w:color="auto" w:frame="1"/>
        </w:rPr>
        <w:t>who aspire to be commercial pilots</w:t>
      </w:r>
      <w:r w:rsidR="007D3233" w:rsidRPr="00D07C64">
        <w:rPr>
          <w:rFonts w:ascii="Times New Roman" w:eastAsia="Times New Roman" w:hAnsi="Times New Roman" w:cs="Times New Roman"/>
          <w:color w:val="000000"/>
          <w:sz w:val="24"/>
          <w:szCs w:val="24"/>
          <w:bdr w:val="none" w:sz="0" w:space="0" w:color="auto" w:frame="1"/>
        </w:rPr>
        <w:t>.</w:t>
      </w:r>
    </w:p>
    <w:p w14:paraId="75DDDB98" w14:textId="27516626" w:rsidR="002222AA" w:rsidRPr="00D07C64" w:rsidRDefault="002222AA" w:rsidP="00426B16">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D07C64">
        <w:rPr>
          <w:rFonts w:ascii="Times New Roman" w:eastAsia="Times New Roman" w:hAnsi="Times New Roman" w:cs="Times New Roman"/>
          <w:color w:val="000000"/>
          <w:sz w:val="24"/>
          <w:szCs w:val="24"/>
          <w:bdr w:val="none" w:sz="0" w:space="0" w:color="auto" w:frame="1"/>
        </w:rPr>
        <w:t xml:space="preserve">VSGC will </w:t>
      </w:r>
      <w:r w:rsidR="00AE477C" w:rsidRPr="00D07C64">
        <w:rPr>
          <w:rFonts w:ascii="Times New Roman" w:eastAsia="Times New Roman" w:hAnsi="Times New Roman" w:cs="Times New Roman"/>
          <w:color w:val="000000"/>
          <w:sz w:val="24"/>
          <w:szCs w:val="24"/>
          <w:bdr w:val="none" w:sz="0" w:space="0" w:color="auto" w:frame="1"/>
        </w:rPr>
        <w:t>build on its work through the N</w:t>
      </w:r>
      <w:r w:rsidR="005A4DC5" w:rsidRPr="00D07C64">
        <w:rPr>
          <w:rFonts w:ascii="Times New Roman" w:eastAsia="Times New Roman" w:hAnsi="Times New Roman" w:cs="Times New Roman"/>
          <w:color w:val="000000"/>
          <w:sz w:val="24"/>
          <w:szCs w:val="24"/>
          <w:bdr w:val="none" w:sz="0" w:space="0" w:color="auto" w:frame="1"/>
        </w:rPr>
        <w:t xml:space="preserve">ational </w:t>
      </w:r>
      <w:r w:rsidR="00AE477C" w:rsidRPr="00D07C64">
        <w:rPr>
          <w:rFonts w:ascii="Times New Roman" w:eastAsia="Times New Roman" w:hAnsi="Times New Roman" w:cs="Times New Roman"/>
          <w:color w:val="000000"/>
          <w:sz w:val="24"/>
          <w:szCs w:val="24"/>
          <w:bdr w:val="none" w:sz="0" w:space="0" w:color="auto" w:frame="1"/>
        </w:rPr>
        <w:t>S</w:t>
      </w:r>
      <w:r w:rsidR="005A4DC5" w:rsidRPr="00D07C64">
        <w:rPr>
          <w:rFonts w:ascii="Times New Roman" w:eastAsia="Times New Roman" w:hAnsi="Times New Roman" w:cs="Times New Roman"/>
          <w:color w:val="000000"/>
          <w:sz w:val="24"/>
          <w:szCs w:val="24"/>
          <w:bdr w:val="none" w:sz="0" w:space="0" w:color="auto" w:frame="1"/>
        </w:rPr>
        <w:t>cience Foundation</w:t>
      </w:r>
      <w:r w:rsidR="00AE477C" w:rsidRPr="00D07C64">
        <w:rPr>
          <w:rFonts w:ascii="Times New Roman" w:eastAsia="Times New Roman" w:hAnsi="Times New Roman" w:cs="Times New Roman"/>
          <w:color w:val="000000"/>
          <w:sz w:val="24"/>
          <w:szCs w:val="24"/>
          <w:bdr w:val="none" w:sz="0" w:space="0" w:color="auto" w:frame="1"/>
        </w:rPr>
        <w:t xml:space="preserve">-funded </w:t>
      </w:r>
      <w:hyperlink r:id="rId9" w:history="1">
        <w:r w:rsidR="00AE477C" w:rsidRPr="00D07C64">
          <w:rPr>
            <w:rStyle w:val="Hyperlink"/>
            <w:rFonts w:ascii="Times New Roman" w:eastAsia="Times New Roman" w:hAnsi="Times New Roman" w:cs="Times New Roman"/>
            <w:sz w:val="24"/>
            <w:szCs w:val="24"/>
            <w:bdr w:val="none" w:sz="0" w:space="0" w:color="auto" w:frame="1"/>
          </w:rPr>
          <w:t>GeoTEd-UAS</w:t>
        </w:r>
      </w:hyperlink>
      <w:r w:rsidR="00AE477C" w:rsidRPr="00D07C64">
        <w:rPr>
          <w:rFonts w:ascii="Times New Roman" w:eastAsia="Times New Roman" w:hAnsi="Times New Roman" w:cs="Times New Roman"/>
          <w:color w:val="000000"/>
          <w:sz w:val="24"/>
          <w:szCs w:val="24"/>
          <w:bdr w:val="none" w:sz="0" w:space="0" w:color="auto" w:frame="1"/>
        </w:rPr>
        <w:t xml:space="preserve"> project to partner </w:t>
      </w:r>
      <w:r w:rsidRPr="00D07C64">
        <w:rPr>
          <w:rFonts w:ascii="Times New Roman" w:eastAsia="Times New Roman" w:hAnsi="Times New Roman" w:cs="Times New Roman"/>
          <w:color w:val="000000"/>
          <w:sz w:val="24"/>
          <w:szCs w:val="24"/>
          <w:bdr w:val="none" w:sz="0" w:space="0" w:color="auto" w:frame="1"/>
        </w:rPr>
        <w:t xml:space="preserve">with </w:t>
      </w:r>
      <w:r w:rsidR="003531B8" w:rsidRPr="00D07C64">
        <w:rPr>
          <w:rFonts w:ascii="Times New Roman" w:eastAsia="Times New Roman" w:hAnsi="Times New Roman" w:cs="Times New Roman"/>
          <w:color w:val="000000"/>
          <w:sz w:val="24"/>
          <w:szCs w:val="24"/>
          <w:bdr w:val="none" w:sz="0" w:space="0" w:color="auto" w:frame="1"/>
        </w:rPr>
        <w:t>the Virginia Department of Education (VDOE)</w:t>
      </w:r>
      <w:r w:rsidR="007D3233" w:rsidRPr="00D07C64">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 xml:space="preserve">to develop employer-aligned curriculum and teaching resources, develop and disseminate student recruitment materials, and train high school teachers who serve underrepresented and underserved students. </w:t>
      </w:r>
      <w:r w:rsidR="00862E25">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 xml:space="preserve">Twenty teachers will obtain their FAA Part 107 Remote Pilot Certificate (RPC) and will receive hands-on training to prepare the future UAS pilot workforce. </w:t>
      </w:r>
      <w:r w:rsidR="00862E25">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The project will provide teachers with</w:t>
      </w:r>
      <w:r w:rsidR="00426B16" w:rsidRPr="00D07C64">
        <w:rPr>
          <w:rFonts w:ascii="Times New Roman" w:eastAsia="Times New Roman" w:hAnsi="Times New Roman" w:cs="Times New Roman"/>
          <w:color w:val="000000"/>
          <w:sz w:val="24"/>
          <w:szCs w:val="24"/>
          <w:bdr w:val="none" w:sz="0" w:space="0" w:color="auto" w:frame="1"/>
        </w:rPr>
        <w:t xml:space="preserve"> </w:t>
      </w:r>
      <w:r w:rsidRPr="00D07C64">
        <w:rPr>
          <w:rFonts w:ascii="Times New Roman" w:eastAsia="Times New Roman" w:hAnsi="Times New Roman" w:cs="Times New Roman"/>
          <w:color w:val="000000"/>
          <w:sz w:val="24"/>
          <w:szCs w:val="24"/>
          <w:bdr w:val="none" w:sz="0" w:space="0" w:color="auto" w:frame="1"/>
        </w:rPr>
        <w:t xml:space="preserve">classroom-ready resources and drones to teach the new Introduction to UAS course developed by </w:t>
      </w:r>
      <w:r w:rsidR="003531B8" w:rsidRPr="00D07C64">
        <w:rPr>
          <w:rFonts w:ascii="Times New Roman" w:eastAsia="Times New Roman" w:hAnsi="Times New Roman" w:cs="Times New Roman"/>
          <w:color w:val="000000"/>
          <w:sz w:val="24"/>
          <w:szCs w:val="24"/>
          <w:bdr w:val="none" w:sz="0" w:space="0" w:color="auto" w:frame="1"/>
        </w:rPr>
        <w:t xml:space="preserve">VDOE’s </w:t>
      </w:r>
      <w:r w:rsidRPr="00D07C64">
        <w:rPr>
          <w:rFonts w:ascii="Times New Roman" w:eastAsia="Times New Roman" w:hAnsi="Times New Roman" w:cs="Times New Roman"/>
          <w:color w:val="000000"/>
          <w:sz w:val="24"/>
          <w:szCs w:val="24"/>
          <w:bdr w:val="none" w:sz="0" w:space="0" w:color="auto" w:frame="1"/>
        </w:rPr>
        <w:t xml:space="preserve">Department of Career and Technical </w:t>
      </w:r>
      <w:r w:rsidR="001D0AC3" w:rsidRPr="00D07C64">
        <w:rPr>
          <w:rFonts w:ascii="Times New Roman" w:eastAsia="Times New Roman" w:hAnsi="Times New Roman" w:cs="Times New Roman"/>
          <w:color w:val="000000"/>
          <w:sz w:val="24"/>
          <w:szCs w:val="24"/>
          <w:bdr w:val="none" w:sz="0" w:space="0" w:color="auto" w:frame="1"/>
        </w:rPr>
        <w:t>Education.</w:t>
      </w:r>
    </w:p>
    <w:p w14:paraId="5E04FAEC" w14:textId="7DC56755" w:rsidR="00426B16" w:rsidRPr="00D07C64" w:rsidRDefault="00426B16" w:rsidP="00426B16">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191A3665" w14:textId="77777777" w:rsidR="00426B16" w:rsidRPr="00D07C64" w:rsidRDefault="00426B16" w:rsidP="00426B16">
      <w:pPr>
        <w:shd w:val="clear" w:color="auto" w:fill="FFFFFF"/>
        <w:spacing w:after="0" w:line="240" w:lineRule="auto"/>
        <w:rPr>
          <w:rFonts w:ascii="Times New Roman" w:eastAsia="Times New Roman" w:hAnsi="Times New Roman" w:cs="Times New Roman"/>
          <w:color w:val="000000"/>
          <w:sz w:val="24"/>
          <w:szCs w:val="24"/>
          <w:bdr w:val="none" w:sz="0" w:space="0" w:color="auto" w:frame="1"/>
        </w:rPr>
      </w:pPr>
    </w:p>
    <w:p w14:paraId="2C16B25D" w14:textId="77777777" w:rsidR="00426B16" w:rsidRPr="00D07C64" w:rsidRDefault="00426B16" w:rsidP="00426B16">
      <w:pPr>
        <w:shd w:val="clear" w:color="auto" w:fill="FFFFFF"/>
        <w:spacing w:after="0" w:line="240" w:lineRule="auto"/>
        <w:rPr>
          <w:rFonts w:ascii="Times New Roman" w:eastAsia="Times New Roman" w:hAnsi="Times New Roman" w:cs="Times New Roman"/>
          <w:color w:val="000000"/>
          <w:sz w:val="24"/>
          <w:szCs w:val="24"/>
        </w:rPr>
      </w:pPr>
    </w:p>
    <w:p w14:paraId="1AB1A007" w14:textId="77777777" w:rsidR="00426B16" w:rsidRPr="00D07C64" w:rsidRDefault="00426B16" w:rsidP="00426B16">
      <w:pPr>
        <w:shd w:val="clear" w:color="auto" w:fill="FFFFFF"/>
        <w:spacing w:after="0" w:line="240" w:lineRule="auto"/>
        <w:rPr>
          <w:rFonts w:ascii="Times New Roman" w:eastAsia="Times New Roman" w:hAnsi="Times New Roman" w:cs="Times New Roman"/>
          <w:color w:val="000000"/>
          <w:sz w:val="24"/>
          <w:szCs w:val="24"/>
        </w:rPr>
      </w:pPr>
    </w:p>
    <w:p w14:paraId="5B3E4F3A" w14:textId="08D3FB34" w:rsidR="002222AA" w:rsidRPr="00D07C64" w:rsidRDefault="002222AA" w:rsidP="00426B16">
      <w:pPr>
        <w:shd w:val="clear" w:color="auto" w:fill="FFFFFF"/>
        <w:spacing w:after="0" w:line="240" w:lineRule="auto"/>
        <w:ind w:firstLine="720"/>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Project collaborators include VDOE, Blue Ridge Community College, Averett University, Thomas Nelson Community College, Virginia Tech, Virginia Department of Aviation, Part 171 private flight schools</w:t>
      </w:r>
      <w:r w:rsidR="00101254" w:rsidRPr="00D07C64">
        <w:rPr>
          <w:rFonts w:ascii="Times New Roman" w:eastAsia="Times New Roman" w:hAnsi="Times New Roman" w:cs="Times New Roman"/>
          <w:color w:val="000000"/>
          <w:sz w:val="24"/>
          <w:szCs w:val="24"/>
          <w:bdr w:val="none" w:sz="0" w:space="0" w:color="auto" w:frame="1"/>
        </w:rPr>
        <w:t xml:space="preserve"> (Aviation Adventures, Rick Aviation, Heart of Virginia Aviation, Star Flight Training</w:t>
      </w:r>
      <w:r w:rsidR="00862E25">
        <w:rPr>
          <w:rFonts w:ascii="Times New Roman" w:eastAsia="Times New Roman" w:hAnsi="Times New Roman" w:cs="Times New Roman"/>
          <w:color w:val="000000"/>
          <w:sz w:val="24"/>
          <w:szCs w:val="24"/>
          <w:bdr w:val="none" w:sz="0" w:space="0" w:color="auto" w:frame="1"/>
        </w:rPr>
        <w:t>,</w:t>
      </w:r>
      <w:r w:rsidR="00101254" w:rsidRPr="00D07C64">
        <w:rPr>
          <w:rFonts w:ascii="Times New Roman" w:eastAsia="Times New Roman" w:hAnsi="Times New Roman" w:cs="Times New Roman"/>
          <w:color w:val="000000"/>
          <w:sz w:val="24"/>
          <w:szCs w:val="24"/>
          <w:bdr w:val="none" w:sz="0" w:space="0" w:color="auto" w:frame="1"/>
        </w:rPr>
        <w:t xml:space="preserve"> and Blue Ridge Aviation),</w:t>
      </w:r>
      <w:r w:rsidRPr="00D07C64">
        <w:rPr>
          <w:rFonts w:ascii="Times New Roman" w:eastAsia="Times New Roman" w:hAnsi="Times New Roman" w:cs="Times New Roman"/>
          <w:color w:val="000000"/>
          <w:sz w:val="24"/>
          <w:szCs w:val="24"/>
          <w:bdr w:val="none" w:sz="0" w:space="0" w:color="auto" w:frame="1"/>
        </w:rPr>
        <w:t xml:space="preserve"> higher education faculty consultants, high school master teachers, and business/industry personnel representing Virginia’s aviation and UAS employment sectors.</w:t>
      </w:r>
    </w:p>
    <w:p w14:paraId="00724B67" w14:textId="63A69386" w:rsidR="002222AA" w:rsidRPr="00D07C64" w:rsidRDefault="002222AA" w:rsidP="00426B16">
      <w:pPr>
        <w:shd w:val="clear" w:color="auto" w:fill="FFFFFF"/>
        <w:spacing w:after="0" w:line="240" w:lineRule="auto"/>
        <w:rPr>
          <w:rFonts w:ascii="Times New Roman" w:eastAsia="Times New Roman" w:hAnsi="Times New Roman" w:cs="Times New Roman"/>
          <w:color w:val="000000"/>
          <w:sz w:val="24"/>
          <w:szCs w:val="24"/>
        </w:rPr>
      </w:pPr>
    </w:p>
    <w:p w14:paraId="6D717338" w14:textId="445CCF8C" w:rsidR="006D69A7" w:rsidRPr="00D07C64" w:rsidRDefault="003531B8" w:rsidP="00426B16">
      <w:pPr>
        <w:shd w:val="clear" w:color="auto" w:fill="FFFFFF"/>
        <w:spacing w:after="0" w:line="240" w:lineRule="auto"/>
        <w:ind w:firstLine="720"/>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 xml:space="preserve">The Virginia Space Grant Consortium, a NASA/state partnership, is a coalition of Virginia universities, NASA Centers, state education agencies and other organizations with a focus in </w:t>
      </w:r>
      <w:r w:rsidR="00822F89">
        <w:rPr>
          <w:rFonts w:ascii="Times New Roman" w:eastAsia="Times New Roman" w:hAnsi="Times New Roman" w:cs="Times New Roman"/>
          <w:color w:val="000000"/>
          <w:sz w:val="24"/>
          <w:szCs w:val="24"/>
          <w:bdr w:val="none" w:sz="0" w:space="0" w:color="auto" w:frame="1"/>
        </w:rPr>
        <w:t xml:space="preserve">aviation, aerospace and </w:t>
      </w:r>
      <w:r w:rsidRPr="00D07C64">
        <w:rPr>
          <w:rFonts w:ascii="Times New Roman" w:eastAsia="Times New Roman" w:hAnsi="Times New Roman" w:cs="Times New Roman"/>
          <w:color w:val="000000"/>
          <w:sz w:val="24"/>
          <w:szCs w:val="24"/>
          <w:bdr w:val="none" w:sz="0" w:space="0" w:color="auto" w:frame="1"/>
        </w:rPr>
        <w:t xml:space="preserve">STEM education, workforce development and research. </w:t>
      </w:r>
      <w:r w:rsidR="00862E25">
        <w:rPr>
          <w:rFonts w:ascii="Times New Roman" w:eastAsia="Times New Roman" w:hAnsi="Times New Roman" w:cs="Times New Roman"/>
          <w:color w:val="000000"/>
          <w:sz w:val="24"/>
          <w:szCs w:val="24"/>
          <w:bdr w:val="none" w:sz="0" w:space="0" w:color="auto" w:frame="1"/>
        </w:rPr>
        <w:t xml:space="preserve"> </w:t>
      </w:r>
      <w:r w:rsidR="006D69A7" w:rsidRPr="00D07C64">
        <w:rPr>
          <w:rFonts w:ascii="Times New Roman" w:eastAsia="Times New Roman" w:hAnsi="Times New Roman" w:cs="Times New Roman"/>
          <w:color w:val="000000"/>
          <w:sz w:val="24"/>
          <w:szCs w:val="24"/>
          <w:bdr w:val="none" w:sz="0" w:space="0" w:color="auto" w:frame="1"/>
        </w:rPr>
        <w:t xml:space="preserve">For more information on the Virginia Space Grant Consortium and </w:t>
      </w:r>
      <w:r w:rsidR="001D0AC3" w:rsidRPr="00D07C64">
        <w:rPr>
          <w:rFonts w:ascii="Times New Roman" w:eastAsia="Times New Roman" w:hAnsi="Times New Roman" w:cs="Times New Roman"/>
          <w:color w:val="000000"/>
          <w:sz w:val="24"/>
          <w:szCs w:val="24"/>
          <w:bdr w:val="none" w:sz="0" w:space="0" w:color="auto" w:frame="1"/>
        </w:rPr>
        <w:t>its</w:t>
      </w:r>
      <w:r w:rsidR="006D69A7" w:rsidRPr="00D07C64">
        <w:rPr>
          <w:rFonts w:ascii="Times New Roman" w:eastAsia="Times New Roman" w:hAnsi="Times New Roman" w:cs="Times New Roman"/>
          <w:color w:val="000000"/>
          <w:sz w:val="24"/>
          <w:szCs w:val="24"/>
          <w:bdr w:val="none" w:sz="0" w:space="0" w:color="auto" w:frame="1"/>
        </w:rPr>
        <w:t xml:space="preserve"> wide range of programming, visit </w:t>
      </w:r>
      <w:hyperlink r:id="rId10" w:history="1">
        <w:r w:rsidR="005A4DC5" w:rsidRPr="00D07C64">
          <w:rPr>
            <w:rStyle w:val="Hyperlink"/>
            <w:rFonts w:ascii="Times New Roman" w:eastAsia="Times New Roman" w:hAnsi="Times New Roman" w:cs="Times New Roman"/>
            <w:sz w:val="24"/>
            <w:szCs w:val="24"/>
            <w:bdr w:val="none" w:sz="0" w:space="0" w:color="auto" w:frame="1"/>
          </w:rPr>
          <w:t>https://vsgc.odu.edu</w:t>
        </w:r>
      </w:hyperlink>
      <w:r w:rsidR="005A4DC5" w:rsidRPr="00D07C64">
        <w:rPr>
          <w:rFonts w:ascii="Times New Roman" w:eastAsia="Times New Roman" w:hAnsi="Times New Roman" w:cs="Times New Roman"/>
          <w:color w:val="000000"/>
          <w:sz w:val="24"/>
          <w:szCs w:val="24"/>
          <w:bdr w:val="none" w:sz="0" w:space="0" w:color="auto" w:frame="1"/>
        </w:rPr>
        <w:t>.</w:t>
      </w:r>
    </w:p>
    <w:p w14:paraId="0E1FF016" w14:textId="7A4A40EC" w:rsidR="00426B16" w:rsidRPr="00D07C64" w:rsidRDefault="00426B16" w:rsidP="00426B16">
      <w:pPr>
        <w:shd w:val="clear" w:color="auto" w:fill="FFFFFF"/>
        <w:spacing w:after="0" w:line="240" w:lineRule="auto"/>
        <w:ind w:firstLine="720"/>
        <w:rPr>
          <w:rFonts w:ascii="Times New Roman" w:eastAsia="Times New Roman" w:hAnsi="Times New Roman" w:cs="Times New Roman"/>
          <w:color w:val="000000"/>
          <w:sz w:val="24"/>
          <w:szCs w:val="24"/>
          <w:bdr w:val="none" w:sz="0" w:space="0" w:color="auto" w:frame="1"/>
        </w:rPr>
      </w:pPr>
    </w:p>
    <w:p w14:paraId="0DA9A223" w14:textId="3981C631" w:rsidR="00426B16" w:rsidRPr="00D07C64" w:rsidRDefault="00426B16" w:rsidP="00426B16">
      <w:pPr>
        <w:shd w:val="clear" w:color="auto" w:fill="FFFFFF"/>
        <w:spacing w:after="0" w:line="240" w:lineRule="auto"/>
        <w:ind w:firstLine="720"/>
        <w:jc w:val="center"/>
        <w:rPr>
          <w:rFonts w:ascii="Times New Roman" w:eastAsia="Times New Roman" w:hAnsi="Times New Roman" w:cs="Times New Roman"/>
          <w:color w:val="000000"/>
          <w:sz w:val="24"/>
          <w:szCs w:val="24"/>
          <w:bdr w:val="none" w:sz="0" w:space="0" w:color="auto" w:frame="1"/>
        </w:rPr>
      </w:pPr>
      <w:r w:rsidRPr="00D07C64">
        <w:rPr>
          <w:rFonts w:ascii="Times New Roman" w:eastAsia="Times New Roman" w:hAnsi="Times New Roman" w:cs="Times New Roman"/>
          <w:color w:val="000000"/>
          <w:sz w:val="24"/>
          <w:szCs w:val="24"/>
          <w:bdr w:val="none" w:sz="0" w:space="0" w:color="auto" w:frame="1"/>
        </w:rPr>
        <w:t>-end-</w:t>
      </w:r>
    </w:p>
    <w:p w14:paraId="1869B1BC" w14:textId="77777777" w:rsidR="003F321A" w:rsidRPr="00D07C64" w:rsidRDefault="003F321A" w:rsidP="00426B16">
      <w:pPr>
        <w:spacing w:after="0" w:line="240" w:lineRule="auto"/>
        <w:rPr>
          <w:rFonts w:ascii="Times New Roman" w:hAnsi="Times New Roman" w:cs="Times New Roman"/>
          <w:sz w:val="24"/>
          <w:szCs w:val="24"/>
        </w:rPr>
      </w:pPr>
    </w:p>
    <w:sectPr w:rsidR="003F321A" w:rsidRPr="00D07C64" w:rsidSect="00426B16">
      <w:head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7087" w14:textId="77777777" w:rsidR="009053B7" w:rsidRDefault="009053B7" w:rsidP="00426B16">
      <w:pPr>
        <w:spacing w:after="0" w:line="240" w:lineRule="auto"/>
      </w:pPr>
      <w:r>
        <w:separator/>
      </w:r>
    </w:p>
  </w:endnote>
  <w:endnote w:type="continuationSeparator" w:id="0">
    <w:p w14:paraId="6FAF04E1" w14:textId="77777777" w:rsidR="009053B7" w:rsidRDefault="009053B7" w:rsidP="0042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0A5B" w14:textId="77777777" w:rsidR="009053B7" w:rsidRDefault="009053B7" w:rsidP="00426B16">
      <w:pPr>
        <w:spacing w:after="0" w:line="240" w:lineRule="auto"/>
      </w:pPr>
      <w:r>
        <w:separator/>
      </w:r>
    </w:p>
  </w:footnote>
  <w:footnote w:type="continuationSeparator" w:id="0">
    <w:p w14:paraId="12E7BE4A" w14:textId="77777777" w:rsidR="009053B7" w:rsidRDefault="009053B7" w:rsidP="0042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F7A5" w14:textId="77777777" w:rsidR="00426B16" w:rsidRDefault="00426B16" w:rsidP="00426B16">
    <w:pPr>
      <w:pStyle w:val="Header"/>
    </w:pPr>
    <w:r>
      <w:rPr>
        <w:noProof/>
      </w:rPr>
      <mc:AlternateContent>
        <mc:Choice Requires="wps">
          <w:drawing>
            <wp:anchor distT="0" distB="0" distL="114300" distR="114300" simplePos="0" relativeHeight="251660288" behindDoc="0" locked="0" layoutInCell="1" allowOverlap="1" wp14:anchorId="7C8E6C86" wp14:editId="79A82563">
              <wp:simplePos x="0" y="0"/>
              <wp:positionH relativeFrom="column">
                <wp:posOffset>600075</wp:posOffset>
              </wp:positionH>
              <wp:positionV relativeFrom="paragraph">
                <wp:posOffset>-104775</wp:posOffset>
              </wp:positionV>
              <wp:extent cx="5753100" cy="5048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81A10" w14:textId="77777777" w:rsidR="00426B16" w:rsidRPr="00426B16" w:rsidRDefault="00426B16" w:rsidP="00426B16">
                          <w:pPr>
                            <w:spacing w:after="0" w:line="240" w:lineRule="auto"/>
                            <w:jc w:val="center"/>
                            <w:rPr>
                              <w:rFonts w:ascii="Times New Roman" w:hAnsi="Times New Roman" w:cs="Times New Roman"/>
                              <w:b/>
                              <w:color w:val="273177"/>
                              <w:sz w:val="16"/>
                              <w:szCs w:val="24"/>
                            </w:rPr>
                          </w:pPr>
                          <w:r w:rsidRPr="00426B16">
                            <w:rPr>
                              <w:rFonts w:ascii="Times New Roman" w:hAnsi="Times New Roman" w:cs="Times New Roman"/>
                              <w:i/>
                              <w:color w:val="3E407B"/>
                              <w:sz w:val="36"/>
                              <w:szCs w:val="36"/>
                            </w:rPr>
                            <w:t>VIRGINIA SPACE GRANT CONSORTIUM</w:t>
                          </w:r>
                          <w:r w:rsidRPr="00426B16">
                            <w:rPr>
                              <w:rFonts w:ascii="Times New Roman" w:hAnsi="Times New Roman" w:cs="Times New Roman"/>
                              <w:i/>
                              <w:color w:val="3E407B"/>
                              <w:sz w:val="36"/>
                              <w:szCs w:val="36"/>
                            </w:rPr>
                            <w:br/>
                          </w:r>
                          <w:r w:rsidRPr="00426B16">
                            <w:rPr>
                              <w:rFonts w:ascii="Times New Roman" w:hAnsi="Times New Roman" w:cs="Times New Roman"/>
                              <w:b/>
                              <w:color w:val="273177"/>
                              <w:sz w:val="16"/>
                              <w:szCs w:val="24"/>
                            </w:rPr>
                            <w:t>Old Dominion University Peninsula Center, 600 Butler Farm Road, Suite 2200, Hampton, VA 23666, (757) 766-5210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6C86" id="_x0000_t202" coordsize="21600,21600" o:spt="202" path="m,l,21600r21600,l21600,xe">
              <v:stroke joinstyle="miter"/>
              <v:path gradientshapeok="t" o:connecttype="rect"/>
            </v:shapetype>
            <v:shape id="Text Box 2" o:spid="_x0000_s1026" type="#_x0000_t202" style="position:absolute;margin-left:47.25pt;margin-top:-8.25pt;width:453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" stroked="f">
              <v:textbox>
                <w:txbxContent>
                  <w:p w14:paraId="23F81A10" w14:textId="77777777" w:rsidR="00426B16" w:rsidRPr="00426B16" w:rsidRDefault="00426B16" w:rsidP="00426B16">
                    <w:pPr>
                      <w:spacing w:after="0" w:line="240" w:lineRule="auto"/>
                      <w:jc w:val="center"/>
                      <w:rPr>
                        <w:rFonts w:ascii="Times New Roman" w:hAnsi="Times New Roman" w:cs="Times New Roman"/>
                        <w:b/>
                        <w:color w:val="273177"/>
                        <w:sz w:val="16"/>
                        <w:szCs w:val="24"/>
                      </w:rPr>
                    </w:pPr>
                    <w:r w:rsidRPr="00426B16">
                      <w:rPr>
                        <w:rFonts w:ascii="Times New Roman" w:hAnsi="Times New Roman" w:cs="Times New Roman"/>
                        <w:i/>
                        <w:color w:val="3E407B"/>
                        <w:sz w:val="36"/>
                        <w:szCs w:val="36"/>
                      </w:rPr>
                      <w:t>VIRGINIA SPACE GRANT CONSORTIUM</w:t>
                    </w:r>
                    <w:r w:rsidRPr="00426B16">
                      <w:rPr>
                        <w:rFonts w:ascii="Times New Roman" w:hAnsi="Times New Roman" w:cs="Times New Roman"/>
                        <w:i/>
                        <w:color w:val="3E407B"/>
                        <w:sz w:val="36"/>
                        <w:szCs w:val="36"/>
                      </w:rPr>
                      <w:br/>
                    </w:r>
                    <w:r w:rsidRPr="00426B16">
                      <w:rPr>
                        <w:rFonts w:ascii="Times New Roman" w:hAnsi="Times New Roman" w:cs="Times New Roman"/>
                        <w:b/>
                        <w:color w:val="273177"/>
                        <w:sz w:val="16"/>
                        <w:szCs w:val="24"/>
                      </w:rPr>
                      <w:t>Old Dominion University Peninsula Center, 600 Butler Farm Road, Suite 2200, Hampton, VA 23666, (757) 766-5210</w:t>
                    </w:r>
                  </w:p>
                </w:txbxContent>
              </v:textbox>
            </v:shape>
          </w:pict>
        </mc:Fallback>
      </mc:AlternateContent>
    </w:r>
    <w:r>
      <w:rPr>
        <w:noProof/>
      </w:rPr>
      <w:drawing>
        <wp:anchor distT="0" distB="0" distL="114300" distR="114300" simplePos="0" relativeHeight="251659264" behindDoc="1" locked="0" layoutInCell="1" allowOverlap="1" wp14:anchorId="66352EC6" wp14:editId="215061D6">
          <wp:simplePos x="0" y="0"/>
          <wp:positionH relativeFrom="column">
            <wp:posOffset>-200025</wp:posOffset>
          </wp:positionH>
          <wp:positionV relativeFrom="paragraph">
            <wp:posOffset>-219075</wp:posOffset>
          </wp:positionV>
          <wp:extent cx="777240" cy="640080"/>
          <wp:effectExtent l="0" t="0" r="3810" b="7620"/>
          <wp:wrapSquare wrapText="bothSides"/>
          <wp:docPr id="1" name="Picture 1" descr="simp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8072B" w14:textId="77777777" w:rsidR="00426B16" w:rsidRDefault="00426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09D"/>
    <w:multiLevelType w:val="multilevel"/>
    <w:tmpl w:val="70D6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C2102C"/>
    <w:multiLevelType w:val="hybridMultilevel"/>
    <w:tmpl w:val="7242E4A2"/>
    <w:lvl w:ilvl="0" w:tplc="4762CFB2">
      <w:start w:val="1"/>
      <w:numFmt w:val="decimal"/>
      <w:lvlText w:val="%1."/>
      <w:lvlJc w:val="left"/>
      <w:pPr>
        <w:ind w:left="720" w:hanging="360"/>
      </w:pPr>
      <w:rPr>
        <w:rFonts w:ascii="inherit" w:hAnsi="inheri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C6A28"/>
    <w:multiLevelType w:val="hybridMultilevel"/>
    <w:tmpl w:val="9FDE6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AA"/>
    <w:rsid w:val="000568C2"/>
    <w:rsid w:val="00101254"/>
    <w:rsid w:val="001C01EE"/>
    <w:rsid w:val="001D0AC3"/>
    <w:rsid w:val="002222AA"/>
    <w:rsid w:val="00312547"/>
    <w:rsid w:val="003531B8"/>
    <w:rsid w:val="003F321A"/>
    <w:rsid w:val="00426B16"/>
    <w:rsid w:val="005A4DC5"/>
    <w:rsid w:val="006A62EE"/>
    <w:rsid w:val="006D69A7"/>
    <w:rsid w:val="00736B4D"/>
    <w:rsid w:val="007B4779"/>
    <w:rsid w:val="007D3233"/>
    <w:rsid w:val="00822F89"/>
    <w:rsid w:val="00862E25"/>
    <w:rsid w:val="009053B7"/>
    <w:rsid w:val="00914665"/>
    <w:rsid w:val="00AE477C"/>
    <w:rsid w:val="00CB1D4D"/>
    <w:rsid w:val="00CE0EF6"/>
    <w:rsid w:val="00D07C64"/>
    <w:rsid w:val="00D87D97"/>
    <w:rsid w:val="00E021AD"/>
    <w:rsid w:val="00E27D32"/>
    <w:rsid w:val="00F7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63323"/>
  <w15:chartTrackingRefBased/>
  <w15:docId w15:val="{A08D8C71-A9D8-42FC-8A81-853AF1D6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0E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2AA"/>
    <w:rPr>
      <w:color w:val="0000FF"/>
      <w:u w:val="single"/>
    </w:rPr>
  </w:style>
  <w:style w:type="paragraph" w:styleId="ListParagraph">
    <w:name w:val="List Paragraph"/>
    <w:basedOn w:val="Normal"/>
    <w:uiPriority w:val="34"/>
    <w:qFormat/>
    <w:rsid w:val="002222AA"/>
    <w:pPr>
      <w:ind w:left="720"/>
      <w:contextualSpacing/>
    </w:pPr>
  </w:style>
  <w:style w:type="character" w:styleId="UnresolvedMention">
    <w:name w:val="Unresolved Mention"/>
    <w:basedOn w:val="DefaultParagraphFont"/>
    <w:uiPriority w:val="99"/>
    <w:semiHidden/>
    <w:unhideWhenUsed/>
    <w:rsid w:val="003531B8"/>
    <w:rPr>
      <w:color w:val="605E5C"/>
      <w:shd w:val="clear" w:color="auto" w:fill="E1DFDD"/>
    </w:rPr>
  </w:style>
  <w:style w:type="character" w:styleId="CommentReference">
    <w:name w:val="annotation reference"/>
    <w:basedOn w:val="DefaultParagraphFont"/>
    <w:uiPriority w:val="99"/>
    <w:semiHidden/>
    <w:unhideWhenUsed/>
    <w:rsid w:val="007D3233"/>
    <w:rPr>
      <w:sz w:val="16"/>
      <w:szCs w:val="16"/>
    </w:rPr>
  </w:style>
  <w:style w:type="paragraph" w:styleId="CommentText">
    <w:name w:val="annotation text"/>
    <w:basedOn w:val="Normal"/>
    <w:link w:val="CommentTextChar"/>
    <w:uiPriority w:val="99"/>
    <w:semiHidden/>
    <w:unhideWhenUsed/>
    <w:rsid w:val="007D3233"/>
    <w:pPr>
      <w:spacing w:line="240" w:lineRule="auto"/>
    </w:pPr>
    <w:rPr>
      <w:sz w:val="20"/>
      <w:szCs w:val="20"/>
    </w:rPr>
  </w:style>
  <w:style w:type="character" w:customStyle="1" w:styleId="CommentTextChar">
    <w:name w:val="Comment Text Char"/>
    <w:basedOn w:val="DefaultParagraphFont"/>
    <w:link w:val="CommentText"/>
    <w:uiPriority w:val="99"/>
    <w:semiHidden/>
    <w:rsid w:val="007D3233"/>
    <w:rPr>
      <w:sz w:val="20"/>
      <w:szCs w:val="20"/>
    </w:rPr>
  </w:style>
  <w:style w:type="paragraph" w:styleId="CommentSubject">
    <w:name w:val="annotation subject"/>
    <w:basedOn w:val="CommentText"/>
    <w:next w:val="CommentText"/>
    <w:link w:val="CommentSubjectChar"/>
    <w:uiPriority w:val="99"/>
    <w:semiHidden/>
    <w:unhideWhenUsed/>
    <w:rsid w:val="007D3233"/>
    <w:rPr>
      <w:b/>
      <w:bCs/>
    </w:rPr>
  </w:style>
  <w:style w:type="character" w:customStyle="1" w:styleId="CommentSubjectChar">
    <w:name w:val="Comment Subject Char"/>
    <w:basedOn w:val="CommentTextChar"/>
    <w:link w:val="CommentSubject"/>
    <w:uiPriority w:val="99"/>
    <w:semiHidden/>
    <w:rsid w:val="007D3233"/>
    <w:rPr>
      <w:b/>
      <w:bCs/>
      <w:sz w:val="20"/>
      <w:szCs w:val="20"/>
    </w:rPr>
  </w:style>
  <w:style w:type="character" w:styleId="FollowedHyperlink">
    <w:name w:val="FollowedHyperlink"/>
    <w:basedOn w:val="DefaultParagraphFont"/>
    <w:uiPriority w:val="99"/>
    <w:semiHidden/>
    <w:unhideWhenUsed/>
    <w:rsid w:val="007D3233"/>
    <w:rPr>
      <w:color w:val="954F72" w:themeColor="followedHyperlink"/>
      <w:u w:val="single"/>
    </w:rPr>
  </w:style>
  <w:style w:type="character" w:customStyle="1" w:styleId="Heading2Char">
    <w:name w:val="Heading 2 Char"/>
    <w:basedOn w:val="DefaultParagraphFont"/>
    <w:link w:val="Heading2"/>
    <w:uiPriority w:val="9"/>
    <w:rsid w:val="00CE0EF6"/>
    <w:rPr>
      <w:rFonts w:ascii="Times New Roman" w:eastAsia="Times New Roman" w:hAnsi="Times New Roman" w:cs="Times New Roman"/>
      <w:b/>
      <w:bCs/>
      <w:sz w:val="36"/>
      <w:szCs w:val="36"/>
    </w:rPr>
  </w:style>
  <w:style w:type="character" w:styleId="Strong">
    <w:name w:val="Strong"/>
    <w:basedOn w:val="DefaultParagraphFont"/>
    <w:uiPriority w:val="22"/>
    <w:qFormat/>
    <w:rsid w:val="00CE0EF6"/>
    <w:rPr>
      <w:b/>
      <w:bCs/>
    </w:rPr>
  </w:style>
  <w:style w:type="character" w:styleId="HTMLCite">
    <w:name w:val="HTML Cite"/>
    <w:basedOn w:val="DefaultParagraphFont"/>
    <w:uiPriority w:val="99"/>
    <w:semiHidden/>
    <w:unhideWhenUsed/>
    <w:rsid w:val="00CE0EF6"/>
    <w:rPr>
      <w:i/>
      <w:iCs/>
    </w:rPr>
  </w:style>
  <w:style w:type="paragraph" w:styleId="Revision">
    <w:name w:val="Revision"/>
    <w:hidden/>
    <w:uiPriority w:val="99"/>
    <w:semiHidden/>
    <w:rsid w:val="005A4DC5"/>
    <w:pPr>
      <w:spacing w:after="0" w:line="240" w:lineRule="auto"/>
    </w:pPr>
  </w:style>
  <w:style w:type="paragraph" w:styleId="Header">
    <w:name w:val="header"/>
    <w:basedOn w:val="Normal"/>
    <w:link w:val="HeaderChar"/>
    <w:uiPriority w:val="99"/>
    <w:unhideWhenUsed/>
    <w:rsid w:val="0042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B16"/>
  </w:style>
  <w:style w:type="paragraph" w:styleId="Footer">
    <w:name w:val="footer"/>
    <w:basedOn w:val="Normal"/>
    <w:link w:val="FooterChar"/>
    <w:uiPriority w:val="99"/>
    <w:unhideWhenUsed/>
    <w:rsid w:val="00426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6168">
      <w:bodyDiv w:val="1"/>
      <w:marLeft w:val="0"/>
      <w:marRight w:val="0"/>
      <w:marTop w:val="0"/>
      <w:marBottom w:val="0"/>
      <w:divBdr>
        <w:top w:val="none" w:sz="0" w:space="0" w:color="auto"/>
        <w:left w:val="none" w:sz="0" w:space="0" w:color="auto"/>
        <w:bottom w:val="none" w:sz="0" w:space="0" w:color="auto"/>
        <w:right w:val="none" w:sz="0" w:space="0" w:color="auto"/>
      </w:divBdr>
    </w:div>
    <w:div w:id="1592275055">
      <w:bodyDiv w:val="1"/>
      <w:marLeft w:val="0"/>
      <w:marRight w:val="0"/>
      <w:marTop w:val="0"/>
      <w:marBottom w:val="0"/>
      <w:divBdr>
        <w:top w:val="none" w:sz="0" w:space="0" w:color="auto"/>
        <w:left w:val="none" w:sz="0" w:space="0" w:color="auto"/>
        <w:bottom w:val="none" w:sz="0" w:space="0" w:color="auto"/>
        <w:right w:val="none" w:sz="0" w:space="0" w:color="auto"/>
      </w:divBdr>
      <w:divsChild>
        <w:div w:id="1095638571">
          <w:marLeft w:val="0"/>
          <w:marRight w:val="0"/>
          <w:marTop w:val="0"/>
          <w:marBottom w:val="0"/>
          <w:divBdr>
            <w:top w:val="none" w:sz="0" w:space="0" w:color="auto"/>
            <w:left w:val="none" w:sz="0" w:space="0" w:color="auto"/>
            <w:bottom w:val="none" w:sz="0" w:space="0" w:color="auto"/>
            <w:right w:val="none" w:sz="0" w:space="0" w:color="auto"/>
          </w:divBdr>
          <w:divsChild>
            <w:div w:id="682443371">
              <w:marLeft w:val="0"/>
              <w:marRight w:val="0"/>
              <w:marTop w:val="0"/>
              <w:marBottom w:val="0"/>
              <w:divBdr>
                <w:top w:val="none" w:sz="0" w:space="0" w:color="auto"/>
                <w:left w:val="none" w:sz="0" w:space="0" w:color="auto"/>
                <w:bottom w:val="none" w:sz="0" w:space="0" w:color="auto"/>
                <w:right w:val="none" w:sz="0" w:space="0" w:color="auto"/>
              </w:divBdr>
            </w:div>
            <w:div w:id="762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gc.odu.edu/pathwaysflightacadem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andy@od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sgc.odu.edu" TargetMode="External"/><Relationship Id="rId4" Type="http://schemas.openxmlformats.org/officeDocument/2006/relationships/webSettings" Target="webSettings.xml"/><Relationship Id="rId9" Type="http://schemas.openxmlformats.org/officeDocument/2006/relationships/hyperlink" Target="https://vsgc.odu.edu/geoted-u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Mary</dc:creator>
  <cp:keywords/>
  <dc:description/>
  <cp:lastModifiedBy>Sandy, Mary</cp:lastModifiedBy>
  <cp:revision>2</cp:revision>
  <dcterms:created xsi:type="dcterms:W3CDTF">2021-12-15T13:30:00Z</dcterms:created>
  <dcterms:modified xsi:type="dcterms:W3CDTF">2021-12-15T13:30:00Z</dcterms:modified>
</cp:coreProperties>
</file>